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5" w:rsidRPr="00685255" w:rsidRDefault="00685255" w:rsidP="00685255">
      <w:pPr>
        <w:spacing w:after="0" w:line="240" w:lineRule="auto"/>
        <w:jc w:val="center"/>
        <w:rPr>
          <w:b/>
          <w:sz w:val="20"/>
          <w:szCs w:val="20"/>
          <w:lang w:val="en-GB" w:eastAsia="pl-PL"/>
        </w:rPr>
      </w:pPr>
      <w:r w:rsidRPr="00685255">
        <w:rPr>
          <w:b/>
          <w:sz w:val="20"/>
          <w:szCs w:val="20"/>
          <w:lang w:val="en-GB" w:eastAsia="pl-PL"/>
        </w:rPr>
        <w:t>SECOND INTERNATIONAL CONFERENCE</w:t>
      </w:r>
    </w:p>
    <w:p w:rsidR="00685255" w:rsidRPr="00685255" w:rsidRDefault="00685255" w:rsidP="00685255">
      <w:pPr>
        <w:spacing w:after="0" w:line="240" w:lineRule="auto"/>
        <w:jc w:val="center"/>
        <w:rPr>
          <w:b/>
          <w:sz w:val="20"/>
          <w:szCs w:val="20"/>
          <w:lang w:val="en-GB" w:eastAsia="pl-PL"/>
        </w:rPr>
      </w:pPr>
    </w:p>
    <w:p w:rsidR="00685255" w:rsidRPr="00685255" w:rsidRDefault="00685255" w:rsidP="00685255">
      <w:pPr>
        <w:spacing w:after="0" w:line="240" w:lineRule="auto"/>
        <w:jc w:val="center"/>
        <w:rPr>
          <w:b/>
          <w:sz w:val="20"/>
          <w:szCs w:val="20"/>
          <w:lang w:val="en-GB" w:eastAsia="pl-PL"/>
        </w:rPr>
      </w:pPr>
      <w:r w:rsidRPr="00685255">
        <w:rPr>
          <w:b/>
          <w:sz w:val="20"/>
          <w:szCs w:val="20"/>
          <w:lang w:val="en-GB" w:eastAsia="pl-PL"/>
        </w:rPr>
        <w:t>The child in learning situations. Exploring the world and their own capabilities</w:t>
      </w:r>
    </w:p>
    <w:p w:rsidR="00685255" w:rsidRPr="00685255" w:rsidRDefault="00685255" w:rsidP="00685255">
      <w:pPr>
        <w:spacing w:after="0" w:line="240" w:lineRule="auto"/>
        <w:jc w:val="center"/>
        <w:rPr>
          <w:b/>
          <w:sz w:val="20"/>
          <w:szCs w:val="20"/>
          <w:lang w:val="en-GB" w:eastAsia="pl-PL"/>
        </w:rPr>
      </w:pPr>
      <w:r w:rsidRPr="00685255">
        <w:rPr>
          <w:b/>
          <w:sz w:val="20"/>
          <w:szCs w:val="20"/>
          <w:lang w:val="en-GB" w:eastAsia="pl-PL"/>
        </w:rPr>
        <w:t xml:space="preserve">May 16-18th 2016 in the Palace of </w:t>
      </w:r>
      <w:proofErr w:type="spellStart"/>
      <w:r w:rsidRPr="00685255">
        <w:rPr>
          <w:b/>
          <w:sz w:val="20"/>
          <w:szCs w:val="20"/>
          <w:lang w:val="en-GB" w:eastAsia="pl-PL"/>
        </w:rPr>
        <w:t>Brzeźno</w:t>
      </w:r>
      <w:proofErr w:type="spellEnd"/>
      <w:r w:rsidRPr="00685255">
        <w:rPr>
          <w:b/>
          <w:sz w:val="20"/>
          <w:szCs w:val="20"/>
          <w:lang w:val="en-GB" w:eastAsia="pl-PL"/>
        </w:rPr>
        <w:t>, Poland</w:t>
      </w:r>
    </w:p>
    <w:p w:rsidR="00123B75" w:rsidRPr="00685255" w:rsidRDefault="00123B75" w:rsidP="00685255">
      <w:pPr>
        <w:spacing w:after="0" w:line="240" w:lineRule="auto"/>
        <w:jc w:val="center"/>
        <w:rPr>
          <w:rFonts w:eastAsia="Times New Roman"/>
          <w:sz w:val="20"/>
          <w:szCs w:val="20"/>
          <w:lang w:val="en-GB" w:eastAsia="pl-PL"/>
        </w:rPr>
      </w:pPr>
    </w:p>
    <w:p w:rsidR="00685255" w:rsidRPr="00685255" w:rsidRDefault="00685255" w:rsidP="00123B75">
      <w:pPr>
        <w:spacing w:after="0" w:line="240" w:lineRule="auto"/>
        <w:rPr>
          <w:rFonts w:eastAsia="Times New Roman"/>
          <w:sz w:val="20"/>
          <w:szCs w:val="20"/>
          <w:lang w:val="en-GB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7158"/>
      </w:tblGrid>
      <w:tr w:rsidR="00685255" w:rsidRPr="00685255" w:rsidTr="00685255">
        <w:trPr>
          <w:trHeight w:val="408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5255" w:rsidRPr="00685255" w:rsidRDefault="00685255" w:rsidP="00E36DC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5255">
              <w:rPr>
                <w:rFonts w:eastAsia="Times New Roman"/>
                <w:b/>
                <w:sz w:val="20"/>
                <w:szCs w:val="20"/>
                <w:lang w:eastAsia="pl-PL"/>
              </w:rPr>
              <w:t>APPLICATION FORM</w:t>
            </w:r>
          </w:p>
        </w:tc>
      </w:tr>
      <w:tr w:rsidR="00685255" w:rsidRPr="00685255" w:rsidTr="00685255">
        <w:tc>
          <w:tcPr>
            <w:tcW w:w="2130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685255">
              <w:rPr>
                <w:rFonts w:eastAsia="Times New Roman"/>
                <w:sz w:val="20"/>
                <w:szCs w:val="20"/>
                <w:lang w:val="en-US" w:eastAsia="pl-PL"/>
              </w:rPr>
              <w:t xml:space="preserve">Name and Surname </w:t>
            </w:r>
          </w:p>
        </w:tc>
        <w:tc>
          <w:tcPr>
            <w:tcW w:w="7158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</w:tc>
      </w:tr>
      <w:tr w:rsidR="00685255" w:rsidRPr="00685255" w:rsidTr="00685255">
        <w:tc>
          <w:tcPr>
            <w:tcW w:w="2130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Degree</w:t>
            </w:r>
            <w:proofErr w:type="spellEnd"/>
          </w:p>
        </w:tc>
        <w:tc>
          <w:tcPr>
            <w:tcW w:w="7158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85255" w:rsidRPr="00685255" w:rsidTr="00685255">
        <w:tc>
          <w:tcPr>
            <w:tcW w:w="2130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Affiliation</w:t>
            </w:r>
            <w:proofErr w:type="spellEnd"/>
          </w:p>
        </w:tc>
        <w:tc>
          <w:tcPr>
            <w:tcW w:w="7158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85255" w:rsidRPr="00685255" w:rsidTr="00685255">
        <w:trPr>
          <w:trHeight w:val="464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685255" w:rsidRPr="00685255" w:rsidRDefault="00685255" w:rsidP="00E36DC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5255">
              <w:rPr>
                <w:rFonts w:eastAsia="Times New Roman"/>
                <w:b/>
                <w:sz w:val="20"/>
                <w:szCs w:val="20"/>
                <w:lang w:val="en-US" w:eastAsia="pl-PL"/>
              </w:rPr>
              <w:t>Correspondence</w:t>
            </w:r>
            <w:r w:rsidRPr="0068525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5255">
              <w:rPr>
                <w:rFonts w:eastAsia="Times New Roman"/>
                <w:b/>
                <w:sz w:val="20"/>
                <w:szCs w:val="20"/>
                <w:lang w:eastAsia="pl-PL"/>
              </w:rPr>
              <w:t>ad</w:t>
            </w:r>
            <w:r w:rsidRPr="00685255">
              <w:rPr>
                <w:rFonts w:eastAsia="Times New Roman"/>
                <w:b/>
                <w:sz w:val="20"/>
                <w:szCs w:val="20"/>
                <w:lang w:eastAsia="pl-PL"/>
              </w:rPr>
              <w:t>d</w:t>
            </w:r>
            <w:r w:rsidRPr="00685255">
              <w:rPr>
                <w:rFonts w:eastAsia="Times New Roman"/>
                <w:b/>
                <w:sz w:val="20"/>
                <w:szCs w:val="20"/>
                <w:lang w:eastAsia="pl-PL"/>
              </w:rPr>
              <w:t>ress</w:t>
            </w:r>
            <w:proofErr w:type="spellEnd"/>
          </w:p>
        </w:tc>
      </w:tr>
      <w:tr w:rsidR="00685255" w:rsidRPr="00685255" w:rsidTr="00685255">
        <w:tc>
          <w:tcPr>
            <w:tcW w:w="2130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Street</w:t>
            </w:r>
            <w:proofErr w:type="spellEnd"/>
          </w:p>
        </w:tc>
        <w:tc>
          <w:tcPr>
            <w:tcW w:w="7158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85255" w:rsidRPr="00685255" w:rsidTr="00685255">
        <w:tc>
          <w:tcPr>
            <w:tcW w:w="2130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85255">
              <w:rPr>
                <w:rFonts w:eastAsia="Times New Roman"/>
                <w:sz w:val="20"/>
                <w:szCs w:val="20"/>
                <w:lang w:eastAsia="pl-PL"/>
              </w:rPr>
              <w:t xml:space="preserve">Post </w:t>
            </w:r>
            <w:r w:rsidRPr="00685255">
              <w:rPr>
                <w:rFonts w:eastAsia="Times New Roman"/>
                <w:sz w:val="20"/>
                <w:szCs w:val="20"/>
                <w:lang w:val="en-US" w:eastAsia="pl-PL"/>
              </w:rPr>
              <w:t>code</w:t>
            </w:r>
          </w:p>
        </w:tc>
        <w:tc>
          <w:tcPr>
            <w:tcW w:w="7158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85255" w:rsidRPr="00685255" w:rsidTr="00685255">
        <w:tc>
          <w:tcPr>
            <w:tcW w:w="2130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85255">
              <w:rPr>
                <w:rFonts w:eastAsia="Times New Roman"/>
                <w:sz w:val="20"/>
                <w:szCs w:val="20"/>
                <w:lang w:eastAsia="pl-PL"/>
              </w:rPr>
              <w:t>City</w:t>
            </w:r>
          </w:p>
        </w:tc>
        <w:tc>
          <w:tcPr>
            <w:tcW w:w="7158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85255" w:rsidRPr="00685255" w:rsidTr="00685255">
        <w:tc>
          <w:tcPr>
            <w:tcW w:w="2130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85255">
              <w:rPr>
                <w:rFonts w:eastAsia="Times New Roman"/>
                <w:sz w:val="20"/>
                <w:szCs w:val="20"/>
                <w:lang w:eastAsia="pl-PL"/>
              </w:rPr>
              <w:t>Phone</w:t>
            </w:r>
          </w:p>
        </w:tc>
        <w:tc>
          <w:tcPr>
            <w:tcW w:w="7158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85255" w:rsidRPr="00685255" w:rsidTr="00685255">
        <w:tc>
          <w:tcPr>
            <w:tcW w:w="2130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85255">
              <w:rPr>
                <w:rFonts w:eastAsia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158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85255" w:rsidRPr="00685255" w:rsidTr="00685255">
        <w:tc>
          <w:tcPr>
            <w:tcW w:w="2130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Title</w:t>
            </w:r>
            <w:proofErr w:type="spellEnd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presentation</w:t>
            </w:r>
            <w:proofErr w:type="spellEnd"/>
          </w:p>
        </w:tc>
        <w:tc>
          <w:tcPr>
            <w:tcW w:w="7158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85255" w:rsidRPr="00685255" w:rsidTr="00685255">
        <w:tc>
          <w:tcPr>
            <w:tcW w:w="2130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Additional</w:t>
            </w:r>
            <w:proofErr w:type="spellEnd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information</w:t>
            </w:r>
            <w:proofErr w:type="spellEnd"/>
          </w:p>
        </w:tc>
        <w:tc>
          <w:tcPr>
            <w:tcW w:w="7158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123B75" w:rsidRPr="00010FEB" w:rsidRDefault="00010FEB" w:rsidP="00010FEB">
      <w:pPr>
        <w:spacing w:after="0" w:line="240" w:lineRule="auto"/>
        <w:jc w:val="both"/>
        <w:rPr>
          <w:rFonts w:eastAsia="Times New Roman"/>
          <w:i/>
          <w:sz w:val="20"/>
          <w:szCs w:val="20"/>
          <w:lang w:val="en-GB" w:eastAsia="pl-PL"/>
        </w:rPr>
      </w:pPr>
      <w:r>
        <w:rPr>
          <w:rFonts w:eastAsia="Times New Roman"/>
          <w:i/>
          <w:sz w:val="20"/>
          <w:szCs w:val="20"/>
          <w:lang w:val="en-GB" w:eastAsia="pl-PL"/>
        </w:rPr>
        <w:t xml:space="preserve">In accordance with the current regulation </w:t>
      </w:r>
      <w:r w:rsidR="00685255" w:rsidRPr="00685255">
        <w:rPr>
          <w:rFonts w:eastAsia="Times New Roman"/>
          <w:i/>
          <w:sz w:val="20"/>
          <w:szCs w:val="20"/>
          <w:lang w:val="en-GB" w:eastAsia="pl-PL"/>
        </w:rPr>
        <w:t>, the conference organizer must issue a VAT invoice within 7 days from the date of payment only o</w:t>
      </w:r>
      <w:r>
        <w:rPr>
          <w:rFonts w:eastAsia="Times New Roman"/>
          <w:i/>
          <w:sz w:val="20"/>
          <w:szCs w:val="20"/>
          <w:lang w:val="en-GB" w:eastAsia="pl-PL"/>
        </w:rPr>
        <w:t>n the entity that made a payment</w:t>
      </w:r>
      <w:r w:rsidR="00685255" w:rsidRPr="00685255">
        <w:rPr>
          <w:rFonts w:eastAsia="Times New Roman"/>
          <w:i/>
          <w:sz w:val="20"/>
          <w:szCs w:val="20"/>
          <w:lang w:val="en-GB" w:eastAsia="pl-PL"/>
        </w:rPr>
        <w:t xml:space="preserve"> to the account (</w:t>
      </w:r>
      <w:proofErr w:type="spellStart"/>
      <w:r w:rsidR="00685255" w:rsidRPr="00685255">
        <w:rPr>
          <w:rFonts w:eastAsia="Times New Roman"/>
          <w:i/>
          <w:sz w:val="20"/>
          <w:szCs w:val="20"/>
          <w:lang w:val="en-GB" w:eastAsia="pl-PL"/>
        </w:rPr>
        <w:t>ie</w:t>
      </w:r>
      <w:proofErr w:type="spellEnd"/>
      <w:r w:rsidR="00685255" w:rsidRPr="00685255">
        <w:rPr>
          <w:rFonts w:eastAsia="Times New Roman"/>
          <w:i/>
          <w:sz w:val="20"/>
          <w:szCs w:val="20"/>
          <w:lang w:val="en-GB" w:eastAsia="pl-PL"/>
        </w:rPr>
        <w:t xml:space="preserve">. </w:t>
      </w:r>
      <w:r w:rsidR="00685255" w:rsidRPr="00010FEB">
        <w:rPr>
          <w:rFonts w:eastAsia="Times New Roman"/>
          <w:i/>
          <w:sz w:val="20"/>
          <w:szCs w:val="20"/>
          <w:lang w:val="en-GB" w:eastAsia="pl-PL"/>
        </w:rPr>
        <w:t>An institution or individual).</w:t>
      </w:r>
    </w:p>
    <w:p w:rsidR="00685255" w:rsidRPr="00010FEB" w:rsidRDefault="00685255" w:rsidP="00123B75">
      <w:pPr>
        <w:spacing w:after="0" w:line="240" w:lineRule="auto"/>
        <w:rPr>
          <w:rFonts w:eastAsia="Times New Roman"/>
          <w:i/>
          <w:sz w:val="20"/>
          <w:szCs w:val="20"/>
          <w:lang w:val="en-GB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6366"/>
      </w:tblGrid>
      <w:tr w:rsidR="00685255" w:rsidRPr="00685255" w:rsidTr="00E36DCA">
        <w:trPr>
          <w:trHeight w:val="464"/>
        </w:trPr>
        <w:tc>
          <w:tcPr>
            <w:tcW w:w="10598" w:type="dxa"/>
            <w:gridSpan w:val="2"/>
            <w:shd w:val="clear" w:color="auto" w:fill="D9D9D9"/>
            <w:vAlign w:val="center"/>
          </w:tcPr>
          <w:p w:rsidR="00685255" w:rsidRPr="00685255" w:rsidRDefault="00685255" w:rsidP="00010FE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5255">
              <w:rPr>
                <w:rFonts w:eastAsia="Times New Roman"/>
                <w:b/>
                <w:sz w:val="20"/>
                <w:szCs w:val="20"/>
                <w:lang w:val="en-US" w:eastAsia="pl-PL"/>
              </w:rPr>
              <w:t>Institution name</w:t>
            </w:r>
            <w:r w:rsidRPr="00685255">
              <w:rPr>
                <w:rFonts w:eastAsia="Times New Roman"/>
                <w:b/>
                <w:sz w:val="20"/>
                <w:szCs w:val="20"/>
                <w:lang w:val="en-US" w:eastAsia="pl-PL"/>
              </w:rPr>
              <w:t xml:space="preserve"> (</w:t>
            </w:r>
            <w:r w:rsidR="00010FEB">
              <w:rPr>
                <w:rFonts w:eastAsia="Times New Roman"/>
                <w:b/>
                <w:sz w:val="20"/>
                <w:szCs w:val="20"/>
                <w:lang w:val="en-US" w:eastAsia="pl-PL"/>
              </w:rPr>
              <w:t>regarding</w:t>
            </w:r>
            <w:r w:rsidRPr="00685255">
              <w:rPr>
                <w:rFonts w:eastAsia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r w:rsidR="00010FEB">
              <w:rPr>
                <w:rFonts w:eastAsia="Times New Roman"/>
                <w:b/>
                <w:sz w:val="20"/>
                <w:szCs w:val="20"/>
                <w:lang w:val="en-US" w:eastAsia="pl-PL"/>
              </w:rPr>
              <w:t xml:space="preserve">an </w:t>
            </w:r>
            <w:bookmarkStart w:id="0" w:name="_GoBack"/>
            <w:bookmarkEnd w:id="0"/>
            <w:r w:rsidRPr="00685255">
              <w:rPr>
                <w:rFonts w:eastAsia="Times New Roman"/>
                <w:b/>
                <w:sz w:val="20"/>
                <w:szCs w:val="20"/>
                <w:lang w:val="en-US" w:eastAsia="pl-PL"/>
              </w:rPr>
              <w:t>invoice)</w:t>
            </w:r>
          </w:p>
        </w:tc>
      </w:tr>
      <w:tr w:rsidR="00685255" w:rsidRPr="00685255" w:rsidTr="00E36DCA">
        <w:tc>
          <w:tcPr>
            <w:tcW w:w="3227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685255">
              <w:rPr>
                <w:rFonts w:eastAsia="Times New Roman"/>
                <w:sz w:val="20"/>
                <w:szCs w:val="20"/>
                <w:lang w:val="en-US" w:eastAsia="pl-PL"/>
              </w:rPr>
              <w:t xml:space="preserve">Institution name (in case of individual fees please state name and surname) </w:t>
            </w:r>
          </w:p>
        </w:tc>
        <w:tc>
          <w:tcPr>
            <w:tcW w:w="7371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</w:tc>
      </w:tr>
      <w:tr w:rsidR="00685255" w:rsidRPr="00685255" w:rsidTr="00E36DCA">
        <w:trPr>
          <w:trHeight w:val="427"/>
        </w:trPr>
        <w:tc>
          <w:tcPr>
            <w:tcW w:w="10598" w:type="dxa"/>
            <w:gridSpan w:val="2"/>
            <w:shd w:val="clear" w:color="auto" w:fill="D9D9D9"/>
            <w:vAlign w:val="center"/>
          </w:tcPr>
          <w:p w:rsidR="00685255" w:rsidRPr="00685255" w:rsidRDefault="00685255" w:rsidP="00E36DC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b/>
                <w:sz w:val="20"/>
                <w:szCs w:val="20"/>
                <w:lang w:eastAsia="pl-PL"/>
              </w:rPr>
              <w:t>A</w:t>
            </w:r>
            <w:r w:rsidR="00010FEB">
              <w:rPr>
                <w:rFonts w:eastAsia="Times New Roman"/>
                <w:b/>
                <w:sz w:val="20"/>
                <w:szCs w:val="20"/>
                <w:lang w:eastAsia="pl-PL"/>
              </w:rPr>
              <w:t>d</w:t>
            </w:r>
            <w:r w:rsidRPr="00685255">
              <w:rPr>
                <w:rFonts w:eastAsia="Times New Roman"/>
                <w:b/>
                <w:sz w:val="20"/>
                <w:szCs w:val="20"/>
                <w:lang w:eastAsia="pl-PL"/>
              </w:rPr>
              <w:t>dress</w:t>
            </w:r>
            <w:proofErr w:type="spellEnd"/>
            <w:r w:rsidRPr="0068525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85255">
              <w:rPr>
                <w:rFonts w:eastAsia="Times New Roman"/>
                <w:b/>
                <w:sz w:val="20"/>
                <w:szCs w:val="20"/>
                <w:lang w:eastAsia="pl-PL"/>
              </w:rPr>
              <w:t>payer</w:t>
            </w:r>
            <w:proofErr w:type="spellEnd"/>
          </w:p>
        </w:tc>
      </w:tr>
      <w:tr w:rsidR="00685255" w:rsidRPr="00685255" w:rsidTr="00E36DCA">
        <w:tc>
          <w:tcPr>
            <w:tcW w:w="3227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Street</w:t>
            </w:r>
            <w:proofErr w:type="spellEnd"/>
          </w:p>
        </w:tc>
        <w:tc>
          <w:tcPr>
            <w:tcW w:w="7371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85255" w:rsidRPr="00685255" w:rsidTr="00E36DCA">
        <w:tc>
          <w:tcPr>
            <w:tcW w:w="3227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85255">
              <w:rPr>
                <w:rFonts w:eastAsia="Times New Roman"/>
                <w:sz w:val="20"/>
                <w:szCs w:val="20"/>
                <w:lang w:eastAsia="pl-PL"/>
              </w:rPr>
              <w:t xml:space="preserve">Post </w:t>
            </w: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code</w:t>
            </w:r>
            <w:proofErr w:type="spellEnd"/>
          </w:p>
        </w:tc>
        <w:tc>
          <w:tcPr>
            <w:tcW w:w="7371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85255" w:rsidRPr="00685255" w:rsidTr="00E36DCA">
        <w:tc>
          <w:tcPr>
            <w:tcW w:w="3227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85255">
              <w:rPr>
                <w:rFonts w:eastAsia="Times New Roman"/>
                <w:sz w:val="20"/>
                <w:szCs w:val="20"/>
                <w:lang w:eastAsia="pl-PL"/>
              </w:rPr>
              <w:t>City</w:t>
            </w:r>
          </w:p>
        </w:tc>
        <w:tc>
          <w:tcPr>
            <w:tcW w:w="7371" w:type="dxa"/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85255" w:rsidRPr="00685255" w:rsidTr="00E36DC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Individual</w:t>
            </w:r>
            <w:proofErr w:type="spellEnd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Tax</w:t>
            </w:r>
            <w:proofErr w:type="spellEnd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55" w:rsidRPr="00685255" w:rsidRDefault="00685255" w:rsidP="00E36D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85255" w:rsidRPr="00685255" w:rsidRDefault="00685255" w:rsidP="00123B75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:rsidR="00123B75" w:rsidRPr="00685255" w:rsidRDefault="00685255" w:rsidP="00123B75">
      <w:pPr>
        <w:spacing w:before="180" w:after="0" w:line="240" w:lineRule="auto"/>
        <w:jc w:val="both"/>
        <w:rPr>
          <w:i/>
          <w:sz w:val="20"/>
          <w:szCs w:val="20"/>
          <w:lang w:val="en-GB"/>
        </w:rPr>
      </w:pPr>
      <w:r w:rsidRPr="00685255">
        <w:rPr>
          <w:i/>
          <w:sz w:val="20"/>
          <w:szCs w:val="20"/>
          <w:lang w:val="en-GB"/>
        </w:rPr>
        <w:t xml:space="preserve">I hereby give consent for my personal data </w:t>
      </w:r>
      <w:r>
        <w:rPr>
          <w:i/>
          <w:sz w:val="20"/>
          <w:szCs w:val="20"/>
          <w:lang w:val="en-GB"/>
        </w:rPr>
        <w:t xml:space="preserve">in application form </w:t>
      </w:r>
      <w:r w:rsidRPr="00685255">
        <w:rPr>
          <w:i/>
          <w:sz w:val="20"/>
          <w:szCs w:val="20"/>
          <w:lang w:val="en-GB"/>
        </w:rPr>
        <w:t>to be</w:t>
      </w:r>
      <w:r>
        <w:rPr>
          <w:i/>
          <w:sz w:val="20"/>
          <w:szCs w:val="20"/>
          <w:lang w:val="en-GB"/>
        </w:rPr>
        <w:t xml:space="preserve"> processed for the purposes of organisation and participation in the conference </w:t>
      </w:r>
      <w:r w:rsidRPr="00685255">
        <w:rPr>
          <w:i/>
          <w:sz w:val="20"/>
          <w:szCs w:val="20"/>
          <w:lang w:val="en-GB"/>
        </w:rPr>
        <w:t>in accordance with the Personal Data Protection Act dated 29.08.1997 (uniform text: Journal of Laws of the Republic of Poland 2002 No 101, item 926 with further amendments)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86"/>
      </w:tblGrid>
      <w:tr w:rsidR="00123B75" w:rsidRPr="00685255" w:rsidTr="004A7F36">
        <w:trPr>
          <w:trHeight w:val="427"/>
        </w:trPr>
        <w:tc>
          <w:tcPr>
            <w:tcW w:w="9286" w:type="dxa"/>
            <w:shd w:val="clear" w:color="auto" w:fill="F2F2F2"/>
            <w:vAlign w:val="center"/>
          </w:tcPr>
          <w:p w:rsidR="00685255" w:rsidRPr="00685255" w:rsidRDefault="00685255" w:rsidP="004A7F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GB" w:eastAsia="pl-PL"/>
              </w:rPr>
            </w:pPr>
          </w:p>
          <w:p w:rsidR="00123B75" w:rsidRPr="00685255" w:rsidRDefault="00685255" w:rsidP="004A7F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Participant</w:t>
            </w:r>
            <w:proofErr w:type="spellEnd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signature</w:t>
            </w:r>
            <w:proofErr w:type="spellEnd"/>
          </w:p>
        </w:tc>
      </w:tr>
    </w:tbl>
    <w:p w:rsidR="00123B75" w:rsidRPr="00685255" w:rsidRDefault="00123B75" w:rsidP="00123B75">
      <w:pPr>
        <w:spacing w:after="0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3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8"/>
        <w:gridCol w:w="6328"/>
      </w:tblGrid>
      <w:tr w:rsidR="00123B75" w:rsidRPr="00685255" w:rsidTr="004A7F36">
        <w:trPr>
          <w:trHeight w:val="427"/>
        </w:trPr>
        <w:tc>
          <w:tcPr>
            <w:tcW w:w="9286" w:type="dxa"/>
            <w:gridSpan w:val="2"/>
            <w:shd w:val="clear" w:color="auto" w:fill="D9D9D9"/>
            <w:vAlign w:val="center"/>
          </w:tcPr>
          <w:p w:rsidR="00123B75" w:rsidRPr="00685255" w:rsidRDefault="00123B75" w:rsidP="0068525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b/>
                <w:sz w:val="20"/>
                <w:szCs w:val="20"/>
                <w:lang w:eastAsia="pl-PL"/>
              </w:rPr>
              <w:t>P</w:t>
            </w:r>
            <w:r w:rsidR="00685255" w:rsidRPr="00685255">
              <w:rPr>
                <w:rFonts w:eastAsia="Times New Roman"/>
                <w:b/>
                <w:sz w:val="20"/>
                <w:szCs w:val="20"/>
                <w:lang w:eastAsia="pl-PL"/>
              </w:rPr>
              <w:t>ublication</w:t>
            </w:r>
            <w:proofErr w:type="spellEnd"/>
          </w:p>
        </w:tc>
      </w:tr>
      <w:tr w:rsidR="00123B75" w:rsidRPr="00685255" w:rsidTr="004A7F36">
        <w:tc>
          <w:tcPr>
            <w:tcW w:w="2958" w:type="dxa"/>
          </w:tcPr>
          <w:p w:rsidR="00123B75" w:rsidRPr="00685255" w:rsidRDefault="0068525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Title</w:t>
            </w:r>
            <w:proofErr w:type="spellEnd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presentation</w:t>
            </w:r>
            <w:proofErr w:type="spellEnd"/>
          </w:p>
          <w:p w:rsidR="00123B75" w:rsidRPr="0068525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23B75" w:rsidRPr="0068525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328" w:type="dxa"/>
          </w:tcPr>
          <w:p w:rsidR="00123B75" w:rsidRPr="00685255" w:rsidRDefault="00123B75" w:rsidP="004A7F36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685255" w:rsidTr="004A7F36">
        <w:tc>
          <w:tcPr>
            <w:tcW w:w="2958" w:type="dxa"/>
          </w:tcPr>
          <w:p w:rsidR="00123B75" w:rsidRPr="00685255" w:rsidRDefault="0068525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>Abstract</w:t>
            </w:r>
            <w:proofErr w:type="spellEnd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 xml:space="preserve"> (</w:t>
            </w:r>
            <w:r w:rsidR="00010FEB">
              <w:rPr>
                <w:rFonts w:eastAsia="Times New Roman"/>
                <w:sz w:val="20"/>
                <w:szCs w:val="20"/>
                <w:lang w:eastAsia="pl-PL"/>
              </w:rPr>
              <w:t xml:space="preserve">max </w:t>
            </w:r>
            <w:r w:rsidRPr="00685255">
              <w:rPr>
                <w:rFonts w:eastAsia="Times New Roman"/>
                <w:sz w:val="20"/>
                <w:szCs w:val="20"/>
                <w:lang w:eastAsia="pl-PL"/>
              </w:rPr>
              <w:t>1000</w:t>
            </w:r>
            <w:r w:rsidR="00010FE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10FEB">
              <w:rPr>
                <w:rFonts w:eastAsia="Times New Roman"/>
                <w:sz w:val="20"/>
                <w:szCs w:val="20"/>
                <w:lang w:eastAsia="pl-PL"/>
              </w:rPr>
              <w:t>characters</w:t>
            </w:r>
            <w:proofErr w:type="spellEnd"/>
            <w:r w:rsidRPr="0068525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123B75" w:rsidRPr="00685255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  <w:p w:rsidR="00123B7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10FEB" w:rsidRPr="00685255" w:rsidRDefault="00010FEB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23B75" w:rsidRPr="0068525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23B75" w:rsidRPr="0068525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328" w:type="dxa"/>
          </w:tcPr>
          <w:p w:rsidR="00123B7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10FEB" w:rsidRDefault="00010FEB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10FEB" w:rsidRPr="00685255" w:rsidRDefault="00010FEB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7C3EBC" w:rsidRPr="00685255" w:rsidRDefault="007C3EBC" w:rsidP="00010FEB">
      <w:pPr>
        <w:rPr>
          <w:sz w:val="20"/>
          <w:szCs w:val="20"/>
        </w:rPr>
      </w:pPr>
    </w:p>
    <w:sectPr w:rsidR="007C3EBC" w:rsidRPr="0068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F"/>
    <w:rsid w:val="00010FEB"/>
    <w:rsid w:val="000B2EAC"/>
    <w:rsid w:val="00123B75"/>
    <w:rsid w:val="0034221F"/>
    <w:rsid w:val="00685255"/>
    <w:rsid w:val="007C3EBC"/>
    <w:rsid w:val="00E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B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B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UwrIP</dc:creator>
  <cp:keywords/>
  <dc:description/>
  <cp:lastModifiedBy>Agnieszka Janik</cp:lastModifiedBy>
  <cp:revision>5</cp:revision>
  <dcterms:created xsi:type="dcterms:W3CDTF">2016-01-14T08:11:00Z</dcterms:created>
  <dcterms:modified xsi:type="dcterms:W3CDTF">2016-01-21T10:51:00Z</dcterms:modified>
</cp:coreProperties>
</file>