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E8E" w:rsidRDefault="00BD37B5">
      <w:pPr>
        <w:pStyle w:val="normal0"/>
        <w:spacing w:before="360" w:after="360" w:line="393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KLUB STUDENATA SOCIOLOGIJE „DISKREPANCIJA“</w:t>
      </w:r>
    </w:p>
    <w:p w:rsidR="00797E8E" w:rsidRDefault="00BD37B5">
      <w:pPr>
        <w:pStyle w:val="normal0"/>
        <w:spacing w:before="360" w:after="360" w:line="393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upućuje</w:t>
      </w:r>
    </w:p>
    <w:p w:rsidR="00797E8E" w:rsidRDefault="00BD37B5">
      <w:pPr>
        <w:pStyle w:val="normal0"/>
        <w:spacing w:before="360" w:after="360" w:line="393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POZIV</w:t>
      </w:r>
    </w:p>
    <w:p w:rsidR="00797E8E" w:rsidRDefault="00BD37B5">
      <w:pPr>
        <w:pStyle w:val="normal0"/>
        <w:spacing w:before="360" w:after="360" w:line="393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za prijavu na međunarodni simpozij</w:t>
      </w:r>
    </w:p>
    <w:p w:rsidR="00797E8E" w:rsidRDefault="00520BD5">
      <w:pPr>
        <w:pStyle w:val="normal0"/>
        <w:spacing w:line="240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PRIRODA I DRUŠ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TVO:</w:t>
      </w:r>
    </w:p>
    <w:p w:rsidR="00797E8E" w:rsidRDefault="00BD37B5">
      <w:pPr>
        <w:pStyle w:val="normal0"/>
        <w:spacing w:line="240" w:lineRule="auto"/>
        <w:jc w:val="center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KULTURA,RAZVOJ I OKOLIŠ</w:t>
      </w:r>
    </w:p>
    <w:p w:rsidR="00C90680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koji će se održati </w:t>
      </w:r>
      <w:r w:rsidR="0036712F">
        <w:rPr>
          <w:rFonts w:ascii="Trebuchet MS" w:eastAsia="Trebuchet MS" w:hAnsi="Trebuchet MS" w:cs="Trebuchet MS"/>
          <w:color w:val="555555"/>
          <w:sz w:val="24"/>
          <w:highlight w:val="white"/>
        </w:rPr>
        <w:t>od 10. do 13.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studenog 2015. godine na Filozofskom fakultetu u Zagrebu.</w:t>
      </w:r>
    </w:p>
    <w:p w:rsidR="00797E8E" w:rsidRDefault="00C90680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Priroda i društvo često se shvaćaju kao 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dva neodvojiva elementa stvarnosti.  </w:t>
      </w:r>
      <w:r w:rsidR="00520BD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Naziv </w:t>
      </w:r>
      <w:r w:rsidR="00203ADA">
        <w:rPr>
          <w:rFonts w:ascii="Trebuchet MS" w:eastAsia="Trebuchet MS" w:hAnsi="Trebuchet MS" w:cs="Trebuchet MS"/>
          <w:color w:val="555555"/>
          <w:sz w:val="24"/>
          <w:highlight w:val="white"/>
        </w:rPr>
        <w:t>simpozija odnosi se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na </w:t>
      </w:r>
      <w:r w:rsidR="00520BD5">
        <w:rPr>
          <w:rFonts w:ascii="Trebuchet MS" w:eastAsia="Trebuchet MS" w:hAnsi="Trebuchet MS" w:cs="Trebuchet MS"/>
          <w:color w:val="555555"/>
          <w:sz w:val="24"/>
          <w:highlight w:val="white"/>
        </w:rPr>
        <w:t>povezan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ost čovjeka i njegove okoline, te uzajamni odnos stvaranja i ograničavanja. </w:t>
      </w:r>
      <w:r w:rsidR="00203ADA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U tom okviru ističemo vanjske i unutarnje uvjete nastanka i opstanka društva, povezanih s kulturom kao identitetom i kulturom kao društvenom praksom. 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Također želimo obratiti pozornost na utj</w:t>
      </w:r>
      <w:r w:rsidR="009025EA">
        <w:rPr>
          <w:rFonts w:ascii="Trebuchet MS" w:eastAsia="Trebuchet MS" w:hAnsi="Trebuchet MS" w:cs="Trebuchet MS"/>
          <w:color w:val="555555"/>
          <w:sz w:val="24"/>
          <w:highlight w:val="white"/>
        </w:rPr>
        <w:t>ecaj globalizacije na promjene i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društva i prirode s uzročno posljedičnim vezama tih promjena koje utječu na identitet, kulturu, religiju i znanje u vremenu globalizacije.</w:t>
      </w:r>
    </w:p>
    <w:p w:rsidR="00797E8E" w:rsidRDefault="009025EA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Izazovom društvenim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znanosti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ma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smatramo od</w:t>
      </w:r>
      <w:r w:rsidR="00520BD5">
        <w:rPr>
          <w:rFonts w:ascii="Trebuchet MS" w:eastAsia="Trebuchet MS" w:hAnsi="Trebuchet MS" w:cs="Trebuchet MS"/>
          <w:color w:val="555555"/>
          <w:sz w:val="24"/>
          <w:highlight w:val="white"/>
        </w:rPr>
        <w:t>r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živost i smjer razvoja</w:t>
      </w:r>
      <w:r w:rsidR="00927EF7">
        <w:rPr>
          <w:rFonts w:ascii="Trebuchet MS" w:eastAsia="Trebuchet MS" w:hAnsi="Trebuchet MS" w:cs="Trebuchet MS"/>
          <w:color w:val="555555"/>
          <w:sz w:val="24"/>
          <w:highlight w:val="white"/>
        </w:rPr>
        <w:t>,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uz koje su</w:t>
      </w:r>
      <w:r w:rsidR="00520BD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neodvojivo vezani razvoj tehnologije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i rizik kao svakodnevnica suvremenih društava unutar kojih se ističe nesigurnost kao posljedica naglog i ubrzanog razvoja, te stalni rast kao ideologija.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Ovakav sklop fenomena nužno zaht</w:t>
      </w:r>
      <w:r w:rsidR="00520BD5">
        <w:rPr>
          <w:rFonts w:ascii="Trebuchet MS" w:eastAsia="Trebuchet MS" w:hAnsi="Trebuchet MS" w:cs="Trebuchet MS"/>
          <w:color w:val="555555"/>
          <w:sz w:val="24"/>
          <w:highlight w:val="white"/>
        </w:rPr>
        <w:t>i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jeva interdisciplinarnu problematizaciju, pa osim sociologa možemo oče</w:t>
      </w:r>
      <w:r w:rsidR="005A1C5F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kivati sudjelovanje studenata, stručnjaka i istraživača i s drugih </w:t>
      </w:r>
      <w:r w:rsidR="005A1C5F">
        <w:rPr>
          <w:rFonts w:ascii="Trebuchet MS" w:eastAsia="Trebuchet MS" w:hAnsi="Trebuchet MS" w:cs="Trebuchet MS"/>
          <w:color w:val="555555"/>
          <w:sz w:val="24"/>
          <w:highlight w:val="white"/>
        </w:rPr>
        <w:lastRenderedPageBreak/>
        <w:t xml:space="preserve">područja 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(filozofija, politologija, povi</w:t>
      </w:r>
      <w:r w:rsidR="009025EA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jest, antropologija, ekonomija, ekologija, </w:t>
      </w:r>
      <w:r w:rsidR="00927EF7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geografija, </w:t>
      </w:r>
      <w:r w:rsidR="009025EA">
        <w:rPr>
          <w:rFonts w:ascii="Trebuchet MS" w:eastAsia="Trebuchet MS" w:hAnsi="Trebuchet MS" w:cs="Trebuchet MS"/>
          <w:color w:val="555555"/>
          <w:sz w:val="24"/>
          <w:highlight w:val="white"/>
        </w:rPr>
        <w:t>novinarstvo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i ostali).</w:t>
      </w:r>
    </w:p>
    <w:p w:rsidR="00797E8E" w:rsidRDefault="00C90680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Osim izlaganja, u planu su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također organiziranje tribina i okruglih stolova uz suradnju s profesorima i udrugama civilnog društva.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Opseg tema (uz mogućnost proširenja):</w:t>
      </w:r>
    </w:p>
    <w:p w:rsidR="00797E8E" w:rsidRDefault="00BD37B5" w:rsidP="008771C3">
      <w:pPr>
        <w:pStyle w:val="normal0"/>
        <w:spacing w:line="240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kulturni determinizam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sukobi kultura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običajnost i tradicija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sport,natjecanje,igra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kultura</w:t>
      </w:r>
      <w:r w:rsidR="00C90680">
        <w:rPr>
          <w:rFonts w:ascii="Trebuchet MS" w:eastAsia="Trebuchet MS" w:hAnsi="Trebuchet MS" w:cs="Trebuchet MS"/>
          <w:color w:val="555555"/>
          <w:sz w:val="24"/>
          <w:highlight w:val="white"/>
        </w:rPr>
        <w:t>,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nacija, identitet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integracija kulturnih manjina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migracije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nastanak i propast civilizacija/kultura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subkulture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umjetnost kao odraz vremena</w:t>
      </w:r>
    </w:p>
    <w:p w:rsidR="00797E8E" w:rsidRDefault="00BD37B5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kultura u postmoderni</w:t>
      </w:r>
    </w:p>
    <w:p w:rsidR="00797E8E" w:rsidRDefault="00C90680" w:rsidP="008771C3">
      <w:pPr>
        <w:pStyle w:val="normal0"/>
        <w:numPr>
          <w:ilvl w:val="0"/>
          <w:numId w:val="4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smrt multikulturalizma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?</w:t>
      </w:r>
    </w:p>
    <w:p w:rsidR="00927EF7" w:rsidRDefault="00927EF7" w:rsidP="00927EF7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927EF7" w:rsidRDefault="00927EF7" w:rsidP="00927EF7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RELIGIJA I SVIJET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religija kao faktor razvoja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vanjski faktori nastanka i razvoja religije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sveto i svjetovno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desekularizacija?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društvene funkcije religije</w:t>
      </w:r>
    </w:p>
    <w:p w:rsidR="00927EF7" w:rsidRDefault="00927EF7" w:rsidP="00927EF7">
      <w:pPr>
        <w:pStyle w:val="normal0"/>
        <w:numPr>
          <w:ilvl w:val="0"/>
          <w:numId w:val="3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religijski fundamentalizam i terorizam</w:t>
      </w:r>
    </w:p>
    <w:p w:rsidR="00927EF7" w:rsidRDefault="00927EF7" w:rsidP="00927EF7">
      <w:pPr>
        <w:pStyle w:val="normal0"/>
        <w:spacing w:line="240" w:lineRule="auto"/>
        <w:jc w:val="both"/>
      </w:pPr>
    </w:p>
    <w:p w:rsidR="00797E8E" w:rsidRDefault="00C90680" w:rsidP="008771C3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EKONOMIJA I EKOLOGIJA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religija i ekonomija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drživi razvoj-potencijal ili mit?</w:t>
      </w:r>
    </w:p>
    <w:p w:rsidR="00C90680" w:rsidRDefault="00C90680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ekologija i tehnologija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rad i korupcija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stalni rast kao ideologija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društvo rizika</w:t>
      </w:r>
    </w:p>
    <w:p w:rsidR="00797E8E" w:rsidRDefault="00BD37B5" w:rsidP="008771C3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ekofeminizam</w:t>
      </w:r>
    </w:p>
    <w:p w:rsidR="009025EA" w:rsidRPr="009025EA" w:rsidRDefault="009025EA" w:rsidP="009025EA">
      <w:pPr>
        <w:pStyle w:val="normal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geografski utjecaji na ekonomske sustave </w:t>
      </w:r>
    </w:p>
    <w:p w:rsidR="00797E8E" w:rsidRDefault="00797E8E" w:rsidP="008771C3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</w:rPr>
      </w:pPr>
    </w:p>
    <w:p w:rsidR="00797E8E" w:rsidRDefault="00BD37B5" w:rsidP="008771C3">
      <w:pPr>
        <w:pStyle w:val="normal0"/>
        <w:spacing w:line="240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ZNANJE I ZNANOST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obrazovanje</w:t>
      </w:r>
    </w:p>
    <w:p w:rsidR="00797E8E" w:rsidRDefault="00C90680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lastRenderedPageBreak/>
        <w:t xml:space="preserve">priroda i 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d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r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uštvo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-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</w:t>
      </w:r>
      <w:r w:rsidR="00BD37B5">
        <w:rPr>
          <w:rFonts w:ascii="Trebuchet MS" w:eastAsia="Trebuchet MS" w:hAnsi="Trebuchet MS" w:cs="Trebuchet MS"/>
          <w:color w:val="555555"/>
          <w:sz w:val="24"/>
          <w:highlight w:val="white"/>
        </w:rPr>
        <w:t>umjetna podjela svijeta?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okolišni i društveni uvjeti znanja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znanost kao ideologija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društvena proizvodnja </w:t>
      </w:r>
      <w:r w:rsidR="00C90680">
        <w:rPr>
          <w:rFonts w:ascii="Trebuchet MS" w:eastAsia="Trebuchet MS" w:hAnsi="Trebuchet MS" w:cs="Trebuchet MS"/>
          <w:color w:val="555555"/>
          <w:sz w:val="24"/>
          <w:highlight w:val="white"/>
        </w:rPr>
        <w:t>znanja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sociologija obrazovanja</w:t>
      </w:r>
    </w:p>
    <w:p w:rsidR="00797E8E" w:rsidRDefault="00BD37B5" w:rsidP="008771C3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znanost i bioetika</w:t>
      </w:r>
    </w:p>
    <w:p w:rsidR="00797E8E" w:rsidRDefault="00797E8E" w:rsidP="008771C3">
      <w:pPr>
        <w:pStyle w:val="normal0"/>
        <w:spacing w:line="240" w:lineRule="auto"/>
        <w:jc w:val="both"/>
      </w:pPr>
    </w:p>
    <w:p w:rsidR="00797E8E" w:rsidRDefault="00BD37B5" w:rsidP="008771C3">
      <w:pPr>
        <w:pStyle w:val="normal0"/>
        <w:spacing w:line="240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ORGANIZACIJA DRUŠTVA</w:t>
      </w:r>
    </w:p>
    <w:p w:rsidR="00797E8E" w:rsidRDefault="00BD37B5" w:rsidP="008771C3">
      <w:pPr>
        <w:pStyle w:val="normal0"/>
        <w:spacing w:line="240" w:lineRule="auto"/>
        <w:ind w:firstLine="720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-obitelj:</w:t>
      </w:r>
      <w:r w:rsidR="00C90680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funkcije i forme</w:t>
      </w:r>
    </w:p>
    <w:p w:rsidR="00797E8E" w:rsidRDefault="00BD37B5" w:rsidP="008771C3">
      <w:pPr>
        <w:pStyle w:val="normal0"/>
        <w:spacing w:line="240" w:lineRule="auto"/>
        <w:ind w:firstLine="720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-stratifikacija</w:t>
      </w:r>
      <w:r w:rsidR="00C90680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-</w:t>
      </w:r>
      <w:r w:rsidR="00C90680"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kulturni i okolišni faktori</w:t>
      </w:r>
    </w:p>
    <w:p w:rsidR="00BA61C2" w:rsidRDefault="00BA61C2" w:rsidP="00BA61C2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BA61C2" w:rsidRDefault="00BA61C2" w:rsidP="00BA61C2">
      <w:pPr>
        <w:pStyle w:val="normal0"/>
        <w:spacing w:line="240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ANTROPOCENTRIZAM I TRANSHUMANIZAM</w:t>
      </w:r>
    </w:p>
    <w:p w:rsidR="00BA61C2" w:rsidRDefault="00BA61C2" w:rsidP="00BA61C2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BA61C2" w:rsidRDefault="00BA61C2" w:rsidP="00BA61C2">
      <w:pPr>
        <w:pStyle w:val="normal0"/>
        <w:spacing w:line="240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SOCIJALNI I KULTURNI KAPITAL</w:t>
      </w:r>
    </w:p>
    <w:p w:rsidR="00BA61C2" w:rsidRDefault="00BA61C2" w:rsidP="00927EF7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</w:rPr>
      </w:pPr>
    </w:p>
    <w:p w:rsidR="00927EF7" w:rsidRDefault="00927EF7" w:rsidP="00927EF7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</w:rPr>
      </w:pPr>
      <w:r>
        <w:rPr>
          <w:rFonts w:ascii="Trebuchet MS" w:eastAsia="Trebuchet MS" w:hAnsi="Trebuchet MS" w:cs="Trebuchet MS"/>
          <w:color w:val="555555"/>
          <w:sz w:val="24"/>
        </w:rPr>
        <w:t>GLOBALIZACIJA</w:t>
      </w:r>
    </w:p>
    <w:p w:rsidR="00927EF7" w:rsidRDefault="00927EF7" w:rsidP="00927EF7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927EF7" w:rsidRDefault="00927EF7" w:rsidP="00927EF7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SELO-GRAD:URBANA I RURALNA SOCIOLOGIJA</w:t>
      </w:r>
    </w:p>
    <w:p w:rsidR="00927EF7" w:rsidRDefault="00927EF7" w:rsidP="00927EF7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797E8E" w:rsidRDefault="00BD37B5" w:rsidP="008771C3">
      <w:pPr>
        <w:pStyle w:val="normal0"/>
        <w:spacing w:line="240" w:lineRule="auto"/>
        <w:jc w:val="both"/>
        <w:rPr>
          <w:rFonts w:ascii="Trebuchet MS" w:eastAsia="Trebuchet MS" w:hAnsi="Trebuchet MS" w:cs="Trebuchet MS"/>
          <w:color w:val="555555"/>
          <w:sz w:val="24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SOCIOLOGIJA TURIZMA</w:t>
      </w:r>
    </w:p>
    <w:p w:rsidR="00BA61C2" w:rsidRDefault="00BA61C2" w:rsidP="008771C3">
      <w:pPr>
        <w:pStyle w:val="normal0"/>
        <w:spacing w:line="240" w:lineRule="auto"/>
        <w:jc w:val="both"/>
      </w:pPr>
    </w:p>
    <w:p w:rsidR="00BA61C2" w:rsidRDefault="00BA61C2" w:rsidP="00BA61C2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SOCIOLOGIJA PREHRANE</w:t>
      </w:r>
    </w:p>
    <w:p w:rsidR="00BA61C2" w:rsidRDefault="00BA61C2" w:rsidP="00BA61C2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</w:p>
    <w:p w:rsidR="00BA61C2" w:rsidRDefault="00BA61C2" w:rsidP="00BA61C2">
      <w:pPr>
        <w:pStyle w:val="normal0"/>
        <w:spacing w:line="240" w:lineRule="auto"/>
        <w:contextualSpacing/>
        <w:jc w:val="both"/>
        <w:rPr>
          <w:rFonts w:ascii="Trebuchet MS" w:eastAsia="Trebuchet MS" w:hAnsi="Trebuchet MS" w:cs="Trebuchet MS"/>
          <w:color w:val="555555"/>
          <w:sz w:val="24"/>
          <w:highlight w:val="white"/>
        </w:rPr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SOCIOLOGIJA ZDRAVLJA</w:t>
      </w:r>
    </w:p>
    <w:p w:rsidR="00797E8E" w:rsidRDefault="00797E8E" w:rsidP="008771C3">
      <w:pPr>
        <w:pStyle w:val="normal0"/>
        <w:spacing w:line="240" w:lineRule="auto"/>
        <w:jc w:val="both"/>
      </w:pP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Moguće je prijaviti radove koji nisu obuhvaćeni navedenim prijedlozima, a dotiču se zadanog tematskog okvira simpozija.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i/>
          <w:color w:val="555555"/>
          <w:sz w:val="24"/>
          <w:highlight w:val="white"/>
          <w:u w:val="single"/>
        </w:rPr>
        <w:t>Prijava sudjelovanja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Sudjelovanje na simpoziju prijavljuje se ispunjavanjem obrasca za prijavu. Rok za slanje prijav</w:t>
      </w:r>
      <w:r w:rsidR="0036712F">
        <w:rPr>
          <w:rFonts w:ascii="Trebuchet MS" w:eastAsia="Trebuchet MS" w:hAnsi="Trebuchet MS" w:cs="Trebuchet MS"/>
          <w:color w:val="555555"/>
          <w:sz w:val="24"/>
          <w:highlight w:val="white"/>
        </w:rPr>
        <w:t>e i sažetka (do 250 riječi) je 5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. listopada 201</w:t>
      </w:r>
      <w:r w:rsidR="0036712F">
        <w:rPr>
          <w:rFonts w:ascii="Trebuchet MS" w:eastAsia="Trebuchet MS" w:hAnsi="Trebuchet MS" w:cs="Trebuchet MS"/>
          <w:color w:val="555555"/>
          <w:sz w:val="24"/>
          <w:highlight w:val="white"/>
        </w:rPr>
        <w:t>5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. Ukoliko sažetak bude prihvaćen, rok za predaju teksta spremnog za izlaganje je 25. listopada 2015. Sažeci i radovi se šalju na hrvatskom ili engleskom jeziku na adresu: </w:t>
      </w:r>
      <w:r>
        <w:rPr>
          <w:rFonts w:ascii="Trebuchet MS" w:eastAsia="Trebuchet MS" w:hAnsi="Trebuchet MS" w:cs="Trebuchet MS"/>
          <w:color w:val="AB2C33"/>
          <w:sz w:val="24"/>
          <w:highlight w:val="white"/>
        </w:rPr>
        <w:t>simpozij.kssd@gmail.com</w:t>
      </w:r>
      <w:r>
        <w:rPr>
          <w:rFonts w:ascii="Trebuchet MS" w:eastAsia="Trebuchet MS" w:hAnsi="Trebuchet MS" w:cs="Trebuchet MS"/>
          <w:color w:val="555555"/>
          <w:sz w:val="24"/>
          <w:highlight w:val="white"/>
        </w:rPr>
        <w:t>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Službeni jezik simpozija je hrvatski, uz mogućnost izlaganja na engleskom.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lastRenderedPageBreak/>
        <w:t>Sudjelovanje na simpoziju je besplatno. Izlagači će imati osiguran smještaj.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>Molimo da ovaj poziv proslijedite potencijalnim izlagačima i sudionicima.</w:t>
      </w:r>
    </w:p>
    <w:p w:rsidR="00797E8E" w:rsidRDefault="00BD37B5" w:rsidP="008771C3">
      <w:pPr>
        <w:pStyle w:val="normal0"/>
        <w:spacing w:before="360" w:after="360" w:line="393" w:lineRule="auto"/>
        <w:jc w:val="both"/>
      </w:pPr>
      <w:r>
        <w:rPr>
          <w:rFonts w:ascii="Trebuchet MS" w:eastAsia="Trebuchet MS" w:hAnsi="Trebuchet MS" w:cs="Trebuchet MS"/>
          <w:color w:val="555555"/>
          <w:sz w:val="24"/>
          <w:highlight w:val="white"/>
        </w:rPr>
        <w:t xml:space="preserve">Za sve dodatne informacije obratite se na mail </w:t>
      </w:r>
      <w:r>
        <w:rPr>
          <w:rFonts w:ascii="Trebuchet MS" w:eastAsia="Trebuchet MS" w:hAnsi="Trebuchet MS" w:cs="Trebuchet MS"/>
          <w:color w:val="AB2C33"/>
          <w:sz w:val="24"/>
          <w:highlight w:val="white"/>
        </w:rPr>
        <w:t>simpozij.kssd@gmail.com</w:t>
      </w:r>
    </w:p>
    <w:p w:rsidR="00797E8E" w:rsidRDefault="00797E8E" w:rsidP="008771C3">
      <w:pPr>
        <w:pStyle w:val="normal0"/>
        <w:spacing w:before="360" w:after="360" w:line="393" w:lineRule="auto"/>
        <w:jc w:val="both"/>
      </w:pPr>
    </w:p>
    <w:p w:rsidR="00797E8E" w:rsidRDefault="00797E8E" w:rsidP="008771C3">
      <w:pPr>
        <w:pStyle w:val="normal0"/>
        <w:spacing w:before="360" w:after="360" w:line="393" w:lineRule="auto"/>
        <w:jc w:val="both"/>
      </w:pPr>
    </w:p>
    <w:p w:rsidR="00797E8E" w:rsidRDefault="00797E8E" w:rsidP="008771C3">
      <w:pPr>
        <w:pStyle w:val="normal0"/>
        <w:spacing w:before="360" w:after="360" w:line="393" w:lineRule="auto"/>
        <w:jc w:val="both"/>
      </w:pPr>
    </w:p>
    <w:p w:rsidR="00797E8E" w:rsidRDefault="00797E8E" w:rsidP="008771C3">
      <w:pPr>
        <w:pStyle w:val="normal0"/>
        <w:spacing w:line="393" w:lineRule="auto"/>
        <w:jc w:val="both"/>
      </w:pPr>
    </w:p>
    <w:p w:rsidR="00797E8E" w:rsidRDefault="00797E8E" w:rsidP="008771C3">
      <w:pPr>
        <w:pStyle w:val="normal0"/>
        <w:spacing w:before="360" w:after="360" w:line="393" w:lineRule="auto"/>
        <w:jc w:val="both"/>
      </w:pPr>
    </w:p>
    <w:p w:rsidR="00797E8E" w:rsidRDefault="00797E8E" w:rsidP="008771C3">
      <w:pPr>
        <w:pStyle w:val="normal0"/>
        <w:jc w:val="both"/>
      </w:pPr>
    </w:p>
    <w:sectPr w:rsidR="00797E8E" w:rsidSect="00797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A2C"/>
    <w:multiLevelType w:val="multilevel"/>
    <w:tmpl w:val="788298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0642AB1"/>
    <w:multiLevelType w:val="multilevel"/>
    <w:tmpl w:val="F4061D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23209C8"/>
    <w:multiLevelType w:val="multilevel"/>
    <w:tmpl w:val="EA80C2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86143CE"/>
    <w:multiLevelType w:val="multilevel"/>
    <w:tmpl w:val="14F0BC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97E8E"/>
    <w:rsid w:val="00203ADA"/>
    <w:rsid w:val="0036712F"/>
    <w:rsid w:val="00520BD5"/>
    <w:rsid w:val="005A1C5F"/>
    <w:rsid w:val="00722BB4"/>
    <w:rsid w:val="00797E8E"/>
    <w:rsid w:val="008771C3"/>
    <w:rsid w:val="009025EA"/>
    <w:rsid w:val="00927EF7"/>
    <w:rsid w:val="00BA61C2"/>
    <w:rsid w:val="00BD37B5"/>
    <w:rsid w:val="00C9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4"/>
  </w:style>
  <w:style w:type="paragraph" w:styleId="Heading1">
    <w:name w:val="heading 1"/>
    <w:basedOn w:val="normal0"/>
    <w:next w:val="normal0"/>
    <w:rsid w:val="00797E8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97E8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97E8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97E8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97E8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97E8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7E8E"/>
  </w:style>
  <w:style w:type="paragraph" w:styleId="Title">
    <w:name w:val="Title"/>
    <w:basedOn w:val="normal0"/>
    <w:next w:val="normal0"/>
    <w:rsid w:val="00797E8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97E8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simpozij 2015..docx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simpozij 2015..docx</dc:title>
  <dc:creator>korisnik</dc:creator>
  <cp:lastModifiedBy>Tia</cp:lastModifiedBy>
  <cp:revision>2</cp:revision>
  <dcterms:created xsi:type="dcterms:W3CDTF">2015-01-28T22:14:00Z</dcterms:created>
  <dcterms:modified xsi:type="dcterms:W3CDTF">2015-01-28T22:14:00Z</dcterms:modified>
</cp:coreProperties>
</file>